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29C3" w14:textId="03A31CCC" w:rsidR="00BD13F3" w:rsidRDefault="00BD13F3">
      <w:pPr>
        <w:rPr>
          <w:b/>
          <w:bCs/>
        </w:rPr>
      </w:pPr>
      <w:r w:rsidRPr="00103497">
        <w:rPr>
          <w:b/>
          <w:bCs/>
        </w:rPr>
        <w:t>EKS liest vor</w:t>
      </w:r>
    </w:p>
    <w:p w14:paraId="22A9A7C7" w14:textId="6615BF4D" w:rsidR="00103497" w:rsidRPr="00103497" w:rsidRDefault="00103497">
      <w:pPr>
        <w:rPr>
          <w:b/>
          <w:bCs/>
        </w:rPr>
      </w:pPr>
      <w:r>
        <w:rPr>
          <w:b/>
          <w:bCs/>
        </w:rPr>
        <w:t>(</w:t>
      </w:r>
      <w:proofErr w:type="spellStart"/>
      <w:r>
        <w:rPr>
          <w:b/>
          <w:bCs/>
        </w:rPr>
        <w:t>A.Schlesinger</w:t>
      </w:r>
      <w:proofErr w:type="spellEnd"/>
      <w:r>
        <w:rPr>
          <w:b/>
          <w:bCs/>
        </w:rPr>
        <w:t>, 21.11.2025)</w:t>
      </w:r>
    </w:p>
    <w:p w14:paraId="794E977A" w14:textId="5D32FBE7" w:rsidR="00BD13F3" w:rsidRDefault="00BD13F3" w:rsidP="00BD13F3">
      <w:r>
        <w:t>Am 21. November 2025</w:t>
      </w:r>
      <w:r>
        <w:t xml:space="preserve"> war </w:t>
      </w:r>
      <w:r>
        <w:t>es wieder so weit: Deutschland liest vor!</w:t>
      </w:r>
    </w:p>
    <w:p w14:paraId="57161AC1" w14:textId="66207C26" w:rsidR="00BD13F3" w:rsidRDefault="00BD13F3" w:rsidP="00BD13F3">
      <w:r>
        <w:t>Zum 22. Bundesweiten Vorlesetag mach</w:t>
      </w:r>
      <w:r>
        <w:t>t</w:t>
      </w:r>
      <w:r>
        <w:t>en hunderttausende Menschen im ganzen Land auf die Bedeutung des Vorlesens aufmerksam – und l</w:t>
      </w:r>
      <w:r>
        <w:t>u</w:t>
      </w:r>
      <w:r>
        <w:t>den Kinder, Familien und Einrichtungen dazu ein, die Welt der Geschichten gemeinsam zu entdecken.</w:t>
      </w:r>
    </w:p>
    <w:p w14:paraId="060D4CA3" w14:textId="77777777" w:rsidR="00BD13F3" w:rsidRDefault="00BD13F3" w:rsidP="00BD13F3"/>
    <w:p w14:paraId="10971C03" w14:textId="4741B99E" w:rsidR="00BD13F3" w:rsidRDefault="00BD13F3" w:rsidP="00103497">
      <w:pPr>
        <w:jc w:val="both"/>
      </w:pPr>
      <w:r>
        <w:t>Das diesjährige Motto „Vorlesen spricht Deine Sprache“ erinnert daran, wie kraftvoll Geschichten wirken – unabhängig von Herkunft oder Sprache. Vorlesen fördert Fantasie, stärkt Sprachkompetenz und bringt Menschen zusammen.</w:t>
      </w:r>
    </w:p>
    <w:p w14:paraId="647F7959" w14:textId="1EB5ABD5" w:rsidR="00BD13F3" w:rsidRDefault="00BD13F3" w:rsidP="00103497">
      <w:pPr>
        <w:jc w:val="both"/>
      </w:pPr>
      <w:r>
        <w:t xml:space="preserve">Die </w:t>
      </w:r>
      <w:proofErr w:type="gramStart"/>
      <w:r>
        <w:t>Erich Kästner Schule</w:t>
      </w:r>
      <w:proofErr w:type="gramEnd"/>
      <w:r>
        <w:t xml:space="preserve"> beteiligte sich an dieser Aktion. Am Freitag besuchten drei Klassen der Schillerschule die EKS. Herr Wiechmann, der Rektor der Grundschule, kam mit seinen Kollegen und den Klassen 2, 3 und 4 zum Vorlesetag.</w:t>
      </w:r>
    </w:p>
    <w:p w14:paraId="718FCE83" w14:textId="38F4CC26" w:rsidR="00BD13F3" w:rsidRDefault="00BD13F3" w:rsidP="00103497">
      <w:pPr>
        <w:jc w:val="both"/>
      </w:pPr>
      <w:r>
        <w:t xml:space="preserve">Nach einer Begrüßung in der Aula wurden die Klassen aufgeteilt und die Klassen 7G, 9Ga und 9Gb nahmen die Grundschüler in Empfang. Jeder Schüler hatte ein Buch ausgewählt, um seinem Grundschüler vorzulesen. Dabei reichte die Bandbreite von klassischen Märchen über Detektivgeschichten bis hin zu Fantasyromanen über Zauberer wie Harry Potter. Gemeinsam verbrachten die Schüler eine gemütliche Stunde mit den </w:t>
      </w:r>
      <w:r w:rsidR="00103497">
        <w:t>mitgebrachten Geschichten. Auch Leseempfehlungen wurden ausgetauscht und einige Grundschüler zeigten auch, wie gut sie selbst schon lesen können.</w:t>
      </w:r>
    </w:p>
    <w:p w14:paraId="590C2E56" w14:textId="21531B5F" w:rsidR="00103497" w:rsidRDefault="00103497" w:rsidP="00103497">
      <w:pPr>
        <w:jc w:val="both"/>
      </w:pPr>
      <w:r>
        <w:t xml:space="preserve">Wie im Flug verging die Zeit und dann traten die Grundschüler wieder den Weg zu ihrer Schule an und alle vereinbarten, dass man nicht bis zum Vorlesetag im nächsten November warten wollte, um sich wiederzusehen. Vielleicht besuchen beim nächsten Treffen </w:t>
      </w:r>
      <w:proofErr w:type="gramStart"/>
      <w:r>
        <w:t>ja die</w:t>
      </w:r>
      <w:proofErr w:type="gramEnd"/>
      <w:r>
        <w:t xml:space="preserve"> älteren Schüler die Grundschule, um sich vorlesen zu lassen? Fürs Vorlesen ist man </w:t>
      </w:r>
      <w:proofErr w:type="gramStart"/>
      <w:r>
        <w:t>ja nie</w:t>
      </w:r>
      <w:proofErr w:type="gramEnd"/>
      <w:r>
        <w:t xml:space="preserve"> zu alt…</w:t>
      </w:r>
    </w:p>
    <w:sectPr w:rsidR="001034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F3"/>
    <w:rsid w:val="00103497"/>
    <w:rsid w:val="00992593"/>
    <w:rsid w:val="00BD13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31A4"/>
  <w15:chartTrackingRefBased/>
  <w15:docId w15:val="{D31E502B-39A2-47BD-990F-E56EE618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D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D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D13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D13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D13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D13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13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13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13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13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D13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D13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D13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D13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D13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13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13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13F3"/>
    <w:rPr>
      <w:rFonts w:eastAsiaTheme="majorEastAsia" w:cstheme="majorBidi"/>
      <w:color w:val="272727" w:themeColor="text1" w:themeTint="D8"/>
    </w:rPr>
  </w:style>
  <w:style w:type="paragraph" w:styleId="Titel">
    <w:name w:val="Title"/>
    <w:basedOn w:val="Standard"/>
    <w:next w:val="Standard"/>
    <w:link w:val="TitelZchn"/>
    <w:uiPriority w:val="10"/>
    <w:qFormat/>
    <w:rsid w:val="00BD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13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13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13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13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13F3"/>
    <w:rPr>
      <w:i/>
      <w:iCs/>
      <w:color w:val="404040" w:themeColor="text1" w:themeTint="BF"/>
    </w:rPr>
  </w:style>
  <w:style w:type="paragraph" w:styleId="Listenabsatz">
    <w:name w:val="List Paragraph"/>
    <w:basedOn w:val="Standard"/>
    <w:uiPriority w:val="34"/>
    <w:qFormat/>
    <w:rsid w:val="00BD13F3"/>
    <w:pPr>
      <w:ind w:left="720"/>
      <w:contextualSpacing/>
    </w:pPr>
  </w:style>
  <w:style w:type="character" w:styleId="IntensiveHervorhebung">
    <w:name w:val="Intense Emphasis"/>
    <w:basedOn w:val="Absatz-Standardschriftart"/>
    <w:uiPriority w:val="21"/>
    <w:qFormat/>
    <w:rsid w:val="00BD13F3"/>
    <w:rPr>
      <w:i/>
      <w:iCs/>
      <w:color w:val="0F4761" w:themeColor="accent1" w:themeShade="BF"/>
    </w:rPr>
  </w:style>
  <w:style w:type="paragraph" w:styleId="IntensivesZitat">
    <w:name w:val="Intense Quote"/>
    <w:basedOn w:val="Standard"/>
    <w:next w:val="Standard"/>
    <w:link w:val="IntensivesZitatZchn"/>
    <w:uiPriority w:val="30"/>
    <w:qFormat/>
    <w:rsid w:val="00BD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D13F3"/>
    <w:rPr>
      <w:i/>
      <w:iCs/>
      <w:color w:val="0F4761" w:themeColor="accent1" w:themeShade="BF"/>
    </w:rPr>
  </w:style>
  <w:style w:type="character" w:styleId="IntensiverVerweis">
    <w:name w:val="Intense Reference"/>
    <w:basedOn w:val="Absatz-Standardschriftart"/>
    <w:uiPriority w:val="32"/>
    <w:qFormat/>
    <w:rsid w:val="00BD1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Schlesinger</dc:creator>
  <cp:keywords/>
  <dc:description/>
  <cp:lastModifiedBy>Alexandra Schlesinger</cp:lastModifiedBy>
  <cp:revision>1</cp:revision>
  <dcterms:created xsi:type="dcterms:W3CDTF">2025-11-23T16:20:00Z</dcterms:created>
  <dcterms:modified xsi:type="dcterms:W3CDTF">2025-11-23T16:36:00Z</dcterms:modified>
</cp:coreProperties>
</file>